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A87" w:rsidRDefault="00A54483" w:rsidP="00A54483">
      <w:pPr>
        <w:jc w:val="center"/>
        <w:rPr>
          <w:sz w:val="40"/>
          <w:szCs w:val="40"/>
          <w:rtl/>
          <w:lang w:bidi="ar-EG"/>
        </w:rPr>
      </w:pPr>
      <w:bookmarkStart w:id="0" w:name="_GoBack"/>
      <w:bookmarkEnd w:id="0"/>
      <w:r w:rsidRPr="00A54483">
        <w:rPr>
          <w:rFonts w:hint="cs"/>
          <w:sz w:val="40"/>
          <w:szCs w:val="40"/>
          <w:rtl/>
          <w:lang w:bidi="ar-EG"/>
        </w:rPr>
        <w:t>الدرس الثانى</w:t>
      </w:r>
    </w:p>
    <w:p w:rsidR="00A54483" w:rsidRDefault="00A54483" w:rsidP="00A54483">
      <w:pPr>
        <w:jc w:val="center"/>
        <w:rPr>
          <w:sz w:val="40"/>
          <w:szCs w:val="40"/>
          <w:rtl/>
          <w:lang w:bidi="ar-EG"/>
        </w:rPr>
      </w:pPr>
      <w:r>
        <w:rPr>
          <w:rFonts w:hint="cs"/>
          <w:sz w:val="40"/>
          <w:szCs w:val="40"/>
          <w:rtl/>
          <w:lang w:bidi="ar-EG"/>
        </w:rPr>
        <w:t>خلافه عمر بن الخطاب "رضى الله عنه"(13-23)</w:t>
      </w:r>
    </w:p>
    <w:p w:rsidR="00A54483" w:rsidRDefault="00A54483" w:rsidP="00A54483">
      <w:pPr>
        <w:jc w:val="right"/>
        <w:rPr>
          <w:sz w:val="40"/>
          <w:szCs w:val="40"/>
          <w:rtl/>
          <w:lang w:bidi="ar-EG"/>
        </w:rPr>
      </w:pPr>
      <w:r>
        <w:rPr>
          <w:rFonts w:hint="cs"/>
          <w:sz w:val="40"/>
          <w:szCs w:val="40"/>
          <w:rtl/>
          <w:lang w:bidi="ar-EG"/>
        </w:rPr>
        <w:t>تمهيد:</w:t>
      </w:r>
    </w:p>
    <w:p w:rsidR="00DB10B8" w:rsidRDefault="00A54483" w:rsidP="000E7AEF">
      <w:pPr>
        <w:jc w:val="right"/>
        <w:rPr>
          <w:color w:val="FF0000"/>
          <w:sz w:val="40"/>
          <w:szCs w:val="40"/>
          <w:rtl/>
          <w:lang w:bidi="ar-EG"/>
        </w:rPr>
      </w:pPr>
      <w:r>
        <w:rPr>
          <w:rFonts w:hint="cs"/>
          <w:sz w:val="40"/>
          <w:szCs w:val="40"/>
          <w:rtl/>
          <w:lang w:bidi="ar-EG"/>
        </w:rPr>
        <w:t>ابناءنا الاعزاء هيا بنا نتجول فى حياه ثانى الخلفاء الراشدين لنرى فيه القدره الصالحه فقد عرف بزهده وعدله ورحمته وتواضعه بين الناس ورجاحه عقله حتى فال فيه الرسول (صلى الله عليه وسلم)</w:t>
      </w:r>
      <w:r w:rsidR="00DB10B8">
        <w:rPr>
          <w:rFonts w:hint="cs"/>
          <w:sz w:val="40"/>
          <w:szCs w:val="40"/>
          <w:rtl/>
          <w:lang w:bidi="ar-EG"/>
        </w:rPr>
        <w:t>ان الله قد جعل الحق على لسانه فى قلبه كما لقب-</w:t>
      </w:r>
      <w:r w:rsidR="000E7AEF">
        <w:rPr>
          <w:rFonts w:hint="cs"/>
          <w:sz w:val="40"/>
          <w:szCs w:val="40"/>
          <w:rtl/>
          <w:lang w:bidi="ar-EG"/>
        </w:rPr>
        <w:t xml:space="preserve">رضى الله عنه </w:t>
      </w:r>
      <w:r w:rsidR="000E7AEF">
        <w:rPr>
          <w:sz w:val="40"/>
          <w:szCs w:val="40"/>
          <w:rtl/>
          <w:lang w:bidi="ar-EG"/>
        </w:rPr>
        <w:t>–</w:t>
      </w:r>
      <w:r w:rsidR="000E7AEF">
        <w:rPr>
          <w:rFonts w:hint="cs"/>
          <w:sz w:val="40"/>
          <w:szCs w:val="40"/>
          <w:rtl/>
          <w:lang w:bidi="ar-EG"/>
        </w:rPr>
        <w:t>بالفاروق......</w:t>
      </w:r>
      <w:r w:rsidR="000E7AEF">
        <w:rPr>
          <w:rFonts w:hint="cs"/>
          <w:color w:val="FF0000"/>
          <w:sz w:val="40"/>
          <w:szCs w:val="40"/>
          <w:rtl/>
          <w:lang w:bidi="ar-EG"/>
        </w:rPr>
        <w:t>فهل تعرف من هو؟</w:t>
      </w:r>
    </w:p>
    <w:p w:rsidR="000E7AEF" w:rsidRDefault="000E7AEF" w:rsidP="000E7AEF">
      <w:pPr>
        <w:jc w:val="right"/>
        <w:rPr>
          <w:sz w:val="40"/>
          <w:szCs w:val="40"/>
          <w:rtl/>
          <w:lang w:bidi="ar-EG"/>
        </w:rPr>
      </w:pPr>
      <w:r>
        <w:rPr>
          <w:rFonts w:hint="cs"/>
          <w:sz w:val="40"/>
          <w:szCs w:val="40"/>
          <w:rtl/>
          <w:lang w:bidi="ar-EG"/>
        </w:rPr>
        <w:t xml:space="preserve">ولد عمر بن الخطاب </w:t>
      </w:r>
      <w:r>
        <w:rPr>
          <w:sz w:val="40"/>
          <w:szCs w:val="40"/>
          <w:rtl/>
          <w:lang w:bidi="ar-EG"/>
        </w:rPr>
        <w:t>–</w:t>
      </w:r>
      <w:r>
        <w:rPr>
          <w:rFonts w:hint="cs"/>
          <w:sz w:val="40"/>
          <w:szCs w:val="40"/>
          <w:rtl/>
          <w:lang w:bidi="ar-EG"/>
        </w:rPr>
        <w:t xml:space="preserve">رضى الله عنه </w:t>
      </w:r>
      <w:r>
        <w:rPr>
          <w:sz w:val="40"/>
          <w:szCs w:val="40"/>
          <w:rtl/>
          <w:lang w:bidi="ar-EG"/>
        </w:rPr>
        <w:t>–</w:t>
      </w:r>
      <w:r>
        <w:rPr>
          <w:rFonts w:hint="cs"/>
          <w:sz w:val="40"/>
          <w:szCs w:val="40"/>
          <w:rtl/>
          <w:lang w:bidi="ar-EG"/>
        </w:rPr>
        <w:t>بن نفيل القرشى ولد بمكه بعد ميلاد الرسول(صلى الله عليه وسلم)بثلاث عشر سنه.</w:t>
      </w:r>
    </w:p>
    <w:p w:rsidR="000E7AEF" w:rsidRPr="00FF0A74" w:rsidRDefault="000E7AEF" w:rsidP="000E7AEF">
      <w:pPr>
        <w:jc w:val="right"/>
        <w:rPr>
          <w:b/>
          <w:bCs/>
          <w:color w:val="943634" w:themeColor="accent2" w:themeShade="BF"/>
          <w:sz w:val="40"/>
          <w:szCs w:val="40"/>
          <w:rtl/>
          <w:lang w:bidi="ar-EG"/>
        </w:rPr>
      </w:pPr>
      <w:r w:rsidRPr="00FF0A74">
        <w:rPr>
          <w:rFonts w:hint="cs"/>
          <w:b/>
          <w:bCs/>
          <w:color w:val="943634" w:themeColor="accent2" w:themeShade="BF"/>
          <w:sz w:val="40"/>
          <w:szCs w:val="40"/>
          <w:rtl/>
          <w:lang w:bidi="ar-EG"/>
        </w:rPr>
        <w:t xml:space="preserve">ولنبدا بحياته </w:t>
      </w:r>
      <w:r w:rsidRPr="00FF0A74">
        <w:rPr>
          <w:b/>
          <w:bCs/>
          <w:color w:val="943634" w:themeColor="accent2" w:themeShade="BF"/>
          <w:sz w:val="40"/>
          <w:szCs w:val="40"/>
          <w:rtl/>
          <w:lang w:bidi="ar-EG"/>
        </w:rPr>
        <w:t>–</w:t>
      </w:r>
      <w:r w:rsidRPr="00FF0A74">
        <w:rPr>
          <w:rFonts w:hint="cs"/>
          <w:b/>
          <w:bCs/>
          <w:color w:val="943634" w:themeColor="accent2" w:themeShade="BF"/>
          <w:sz w:val="40"/>
          <w:szCs w:val="40"/>
          <w:rtl/>
          <w:lang w:bidi="ar-EG"/>
        </w:rPr>
        <w:t>رضى الله عنه-واسلامه</w:t>
      </w:r>
    </w:p>
    <w:p w:rsidR="000E7AEF" w:rsidRDefault="000E7AEF" w:rsidP="000E7AEF">
      <w:pPr>
        <w:jc w:val="right"/>
        <w:rPr>
          <w:color w:val="FF0000"/>
          <w:sz w:val="40"/>
          <w:szCs w:val="40"/>
          <w:rtl/>
          <w:lang w:bidi="ar-EG"/>
        </w:rPr>
      </w:pPr>
      <w:r>
        <w:rPr>
          <w:rFonts w:hint="cs"/>
          <w:sz w:val="40"/>
          <w:szCs w:val="40"/>
          <w:rtl/>
          <w:lang w:bidi="ar-EG"/>
        </w:rPr>
        <w:t>وقد كان قبل اسلامه من اشد الناس عداوه للدين الجديد حتى شرح الله صدره لاسلام وكان ذلك فى السنه الخامسه من البعثه فلقبه الرسول (صلى الله عليه وسلم)</w:t>
      </w:r>
      <w:r w:rsidR="00FF0A74">
        <w:rPr>
          <w:rFonts w:hint="cs"/>
          <w:sz w:val="40"/>
          <w:szCs w:val="40"/>
          <w:rtl/>
          <w:lang w:bidi="ar-EG"/>
        </w:rPr>
        <w:t>بالفاروق .......</w:t>
      </w:r>
      <w:r w:rsidR="00FF0A74">
        <w:rPr>
          <w:rFonts w:hint="cs"/>
          <w:color w:val="FF0000"/>
          <w:sz w:val="40"/>
          <w:szCs w:val="40"/>
          <w:rtl/>
          <w:lang w:bidi="ar-EG"/>
        </w:rPr>
        <w:t>هل نعرف لماذا؟</w:t>
      </w:r>
    </w:p>
    <w:p w:rsidR="00FF0A74" w:rsidRDefault="00FF0A74" w:rsidP="000E7AEF">
      <w:pPr>
        <w:jc w:val="right"/>
        <w:rPr>
          <w:sz w:val="40"/>
          <w:szCs w:val="40"/>
          <w:rtl/>
          <w:lang w:bidi="ar-EG"/>
        </w:rPr>
      </w:pPr>
      <w:r>
        <w:rPr>
          <w:rFonts w:hint="cs"/>
          <w:sz w:val="40"/>
          <w:szCs w:val="40"/>
          <w:rtl/>
          <w:lang w:bidi="ar-EG"/>
        </w:rPr>
        <w:t xml:space="preserve">لانه عندما سمع القران ورق قلبه ذهب الى الرسول (صلى الله عليه وسلم)فى دار الارقم بن ابى الارقم واعلن اسلامه وقال للرسول:السنا على الحق ؟قال الرسول (صلى الله عليه وسلم) بلى فقال عمر بن الخطاب اذا لماذا نخشى قريشا والذى بعثك بالحق لتخرجن جوا هو فى صف وحمزه بن عبد المطلب فى صف اخر من المسلمين حتى دخلوا البيت الحرام ولم تستطيع قريش ان تصيبهم باذى </w:t>
      </w:r>
      <w:r w:rsidR="003A2BCE">
        <w:rPr>
          <w:rFonts w:hint="cs"/>
          <w:sz w:val="40"/>
          <w:szCs w:val="40"/>
          <w:rtl/>
          <w:lang w:bidi="ar-EG"/>
        </w:rPr>
        <w:t xml:space="preserve">كما كانت تقعل من قبل وبهذا يكون </w:t>
      </w:r>
      <w:r w:rsidR="003A2BCE">
        <w:rPr>
          <w:sz w:val="40"/>
          <w:szCs w:val="40"/>
          <w:rtl/>
          <w:lang w:bidi="ar-EG"/>
        </w:rPr>
        <w:t>–</w:t>
      </w:r>
      <w:r w:rsidR="003A2BCE">
        <w:rPr>
          <w:rFonts w:hint="cs"/>
          <w:sz w:val="40"/>
          <w:szCs w:val="40"/>
          <w:rtl/>
          <w:lang w:bidi="ar-EG"/>
        </w:rPr>
        <w:t>رضى الله عنه-قد فرق بين الحق و الباطل.</w:t>
      </w:r>
    </w:p>
    <w:p w:rsidR="003A2BCE" w:rsidRDefault="003A2BCE" w:rsidP="000E7AEF">
      <w:pPr>
        <w:jc w:val="right"/>
        <w:rPr>
          <w:color w:val="FF0000"/>
          <w:sz w:val="40"/>
          <w:szCs w:val="40"/>
          <w:rtl/>
          <w:lang w:bidi="ar-EG"/>
        </w:rPr>
      </w:pPr>
      <w:r>
        <w:rPr>
          <w:rFonts w:hint="cs"/>
          <w:sz w:val="40"/>
          <w:szCs w:val="40"/>
          <w:rtl/>
          <w:lang w:bidi="ar-EG"/>
        </w:rPr>
        <w:lastRenderedPageBreak/>
        <w:t xml:space="preserve">وظل عمر بن الخطاب بجوار الرسول(صلى الله عليه وسلم)فى مكه حتى امر اصحابه بالهجره الى يثرب فخرجوا متخفين حتى لا يراهم احد من كفار قريش الاعمر بن الخطاب </w:t>
      </w:r>
      <w:r>
        <w:rPr>
          <w:sz w:val="40"/>
          <w:szCs w:val="40"/>
          <w:rtl/>
          <w:lang w:bidi="ar-EG"/>
        </w:rPr>
        <w:t>–</w:t>
      </w:r>
      <w:r>
        <w:rPr>
          <w:rFonts w:hint="cs"/>
          <w:sz w:val="40"/>
          <w:szCs w:val="40"/>
          <w:rtl/>
          <w:lang w:bidi="ar-EG"/>
        </w:rPr>
        <w:t>رضى الله عنه-...........</w:t>
      </w:r>
      <w:r>
        <w:rPr>
          <w:rFonts w:hint="cs"/>
          <w:color w:val="FF0000"/>
          <w:sz w:val="40"/>
          <w:szCs w:val="40"/>
          <w:rtl/>
          <w:lang w:bidi="ar-EG"/>
        </w:rPr>
        <w:t>فهل تعرف ماذا فعل ؟</w:t>
      </w:r>
    </w:p>
    <w:p w:rsidR="003A2BCE" w:rsidRDefault="008A3594" w:rsidP="000E7AEF">
      <w:pPr>
        <w:jc w:val="right"/>
        <w:rPr>
          <w:sz w:val="40"/>
          <w:szCs w:val="40"/>
          <w:rtl/>
          <w:lang w:bidi="ar-EG"/>
        </w:rPr>
      </w:pPr>
      <w:r>
        <w:rPr>
          <w:rFonts w:hint="cs"/>
          <w:sz w:val="40"/>
          <w:szCs w:val="40"/>
          <w:rtl/>
          <w:lang w:bidi="ar-EG"/>
        </w:rPr>
        <w:t>اعلن امام قريش انهمهاجر الى يثرب (المدينه</w:t>
      </w:r>
      <w:r w:rsidR="00E753A8">
        <w:rPr>
          <w:rFonts w:hint="cs"/>
          <w:sz w:val="40"/>
          <w:szCs w:val="40"/>
          <w:rtl/>
          <w:lang w:bidi="ar-EG"/>
        </w:rPr>
        <w:t>)ولم يستطيع احد منهم ان يمنعه وهناك فى المدينه وهناك فى المدينه شارك مع الرسول (صلى الله عليه وسلم) فى كل غزواته وظل يجاهد بنفسه وماله فى سبيل نشر هذا الدين الجديد لذلك احبه الرسول (صلى الله عليه وسلم)لايمانه وعلمه وذكائه وقوته فى الحق وقربه اليه حتى انه كان احد مستشاريه.</w:t>
      </w:r>
    </w:p>
    <w:p w:rsidR="00E753A8" w:rsidRDefault="00E753A8" w:rsidP="000E7AEF">
      <w:pPr>
        <w:jc w:val="right"/>
        <w:rPr>
          <w:color w:val="FF0000"/>
          <w:sz w:val="40"/>
          <w:szCs w:val="40"/>
          <w:rtl/>
          <w:lang w:bidi="ar-EG"/>
        </w:rPr>
      </w:pPr>
      <w:r>
        <w:rPr>
          <w:rFonts w:hint="cs"/>
          <w:color w:val="FF0000"/>
          <w:sz w:val="40"/>
          <w:szCs w:val="40"/>
          <w:rtl/>
          <w:lang w:bidi="ar-EG"/>
        </w:rPr>
        <w:t>ولان :تعال لنتعرف كيفيه توليه الخلافه وما تهم اعماله؟</w:t>
      </w:r>
    </w:p>
    <w:p w:rsidR="00E753A8" w:rsidRDefault="00E753A8" w:rsidP="000E7AEF">
      <w:pPr>
        <w:jc w:val="right"/>
        <w:rPr>
          <w:color w:val="FF0000"/>
          <w:sz w:val="40"/>
          <w:szCs w:val="40"/>
          <w:rtl/>
          <w:lang w:bidi="ar-EG"/>
        </w:rPr>
      </w:pPr>
      <w:r>
        <w:rPr>
          <w:rFonts w:hint="cs"/>
          <w:color w:val="FF0000"/>
          <w:sz w:val="40"/>
          <w:szCs w:val="40"/>
          <w:rtl/>
          <w:lang w:bidi="ar-EG"/>
        </w:rPr>
        <w:t>توليه الخلافه</w:t>
      </w:r>
    </w:p>
    <w:p w:rsidR="00E753A8" w:rsidRDefault="00E753A8" w:rsidP="000E7AEF">
      <w:pPr>
        <w:jc w:val="right"/>
        <w:rPr>
          <w:sz w:val="40"/>
          <w:szCs w:val="40"/>
          <w:rtl/>
          <w:lang w:bidi="ar-EG"/>
        </w:rPr>
      </w:pPr>
      <w:r>
        <w:rPr>
          <w:rFonts w:hint="cs"/>
          <w:sz w:val="40"/>
          <w:szCs w:val="40"/>
          <w:rtl/>
          <w:lang w:bidi="ar-EG"/>
        </w:rPr>
        <w:t xml:space="preserve">بعد ان تولى ابو بكر الصديق الخلافه ظل عمر بجواره </w:t>
      </w:r>
      <w:r w:rsidR="00877DDD">
        <w:rPr>
          <w:rFonts w:hint="cs"/>
          <w:sz w:val="40"/>
          <w:szCs w:val="40"/>
          <w:rtl/>
          <w:lang w:bidi="ar-EG"/>
        </w:rPr>
        <w:t xml:space="preserve">يسانده بنفسه و ماله ورايه حتى ثبت اركان الدوله الاسلاميه التى تركها الرسول(صلى الله عليه وسلم) وعندما ابو بكر الصديق </w:t>
      </w:r>
      <w:r w:rsidR="00877DDD">
        <w:rPr>
          <w:sz w:val="40"/>
          <w:szCs w:val="40"/>
          <w:rtl/>
          <w:lang w:bidi="ar-EG"/>
        </w:rPr>
        <w:t>–</w:t>
      </w:r>
      <w:r w:rsidR="00877DDD">
        <w:rPr>
          <w:rFonts w:hint="cs"/>
          <w:sz w:val="40"/>
          <w:szCs w:val="40"/>
          <w:rtl/>
          <w:lang w:bidi="ar-EG"/>
        </w:rPr>
        <w:t xml:space="preserve">رضى الله عنه </w:t>
      </w:r>
      <w:r w:rsidR="00877DDD">
        <w:rPr>
          <w:sz w:val="40"/>
          <w:szCs w:val="40"/>
          <w:rtl/>
          <w:lang w:bidi="ar-EG"/>
        </w:rPr>
        <w:t>–</w:t>
      </w:r>
      <w:r w:rsidR="00877DDD">
        <w:rPr>
          <w:rFonts w:hint="cs"/>
          <w:sz w:val="40"/>
          <w:szCs w:val="40"/>
          <w:rtl/>
          <w:lang w:bidi="ar-EG"/>
        </w:rPr>
        <w:t xml:space="preserve"> استشار الصحابه فى عمر بن الخطاب فوافقوا عليه جميعا وبعد وفا الصديق بايعه الناس على السمع و الطاعه ثم صعد المنبر وخطب فيهم مبينا لهم الاسس التى سوف يقوم عليها حكمه و التى تمثلت فى العدل و الرحمه والزهد و التواضع </w:t>
      </w:r>
    </w:p>
    <w:tbl>
      <w:tblPr>
        <w:tblStyle w:val="TableGrid"/>
        <w:tblW w:w="0" w:type="auto"/>
        <w:tblInd w:w="-522" w:type="dxa"/>
        <w:tblLook w:val="04A0" w:firstRow="1" w:lastRow="0" w:firstColumn="1" w:lastColumn="0" w:noHBand="0" w:noVBand="1"/>
      </w:tblPr>
      <w:tblGrid>
        <w:gridCol w:w="10098"/>
      </w:tblGrid>
      <w:tr w:rsidR="00877DDD" w:rsidTr="00877DDD">
        <w:tc>
          <w:tcPr>
            <w:tcW w:w="10098" w:type="dxa"/>
          </w:tcPr>
          <w:p w:rsidR="00877DDD" w:rsidRDefault="00877DDD" w:rsidP="000E7AEF">
            <w:pPr>
              <w:jc w:val="right"/>
              <w:rPr>
                <w:sz w:val="40"/>
                <w:szCs w:val="40"/>
                <w:rtl/>
                <w:lang w:bidi="ar-EG"/>
              </w:rPr>
            </w:pPr>
            <w:r>
              <w:rPr>
                <w:rFonts w:hint="cs"/>
                <w:sz w:val="40"/>
                <w:szCs w:val="40"/>
                <w:rtl/>
                <w:lang w:bidi="ar-EG"/>
              </w:rPr>
              <w:t>معلومه اثرائيه</w:t>
            </w:r>
          </w:p>
          <w:p w:rsidR="00877DDD" w:rsidRDefault="00877DDD" w:rsidP="000E7AEF">
            <w:pPr>
              <w:jc w:val="right"/>
              <w:rPr>
                <w:sz w:val="40"/>
                <w:szCs w:val="40"/>
                <w:rtl/>
                <w:lang w:bidi="ar-EG"/>
              </w:rPr>
            </w:pPr>
            <w:r>
              <w:rPr>
                <w:rFonts w:hint="cs"/>
                <w:sz w:val="40"/>
                <w:szCs w:val="40"/>
                <w:rtl/>
                <w:lang w:bidi="ar-EG"/>
              </w:rPr>
              <w:t xml:space="preserve">التزم الخليه مر بن الخطاب </w:t>
            </w:r>
            <w:r>
              <w:rPr>
                <w:sz w:val="40"/>
                <w:szCs w:val="40"/>
                <w:rtl/>
                <w:lang w:bidi="ar-EG"/>
              </w:rPr>
              <w:t>–</w:t>
            </w:r>
            <w:r>
              <w:rPr>
                <w:rFonts w:hint="cs"/>
                <w:sz w:val="40"/>
                <w:szCs w:val="40"/>
                <w:rtl/>
                <w:lang w:bidi="ar-EG"/>
              </w:rPr>
              <w:t>رضى الله عنه-بتطبيق العديد من الاسس و المبادى فى حكمه ومنها:</w:t>
            </w:r>
          </w:p>
          <w:p w:rsidR="00877DDD" w:rsidRPr="00C07B4A" w:rsidRDefault="00877DDD" w:rsidP="00C07B4A">
            <w:pPr>
              <w:pStyle w:val="ListParagraph"/>
              <w:numPr>
                <w:ilvl w:val="0"/>
                <w:numId w:val="1"/>
              </w:numPr>
              <w:bidi/>
              <w:rPr>
                <w:color w:val="FF0000"/>
                <w:sz w:val="40"/>
                <w:szCs w:val="40"/>
                <w:lang w:bidi="ar-EG"/>
              </w:rPr>
            </w:pPr>
            <w:r>
              <w:rPr>
                <w:rFonts w:hint="cs"/>
                <w:color w:val="FF0000"/>
                <w:sz w:val="40"/>
                <w:szCs w:val="40"/>
                <w:rtl/>
                <w:lang w:bidi="ar-EG"/>
              </w:rPr>
              <w:t>العدل:</w:t>
            </w:r>
            <w:r>
              <w:rPr>
                <w:color w:val="FF0000"/>
                <w:sz w:val="40"/>
                <w:szCs w:val="40"/>
                <w:rtl/>
                <w:lang w:bidi="ar-EG"/>
              </w:rPr>
              <w:br/>
            </w:r>
            <w:r>
              <w:rPr>
                <w:rFonts w:hint="cs"/>
                <w:sz w:val="40"/>
                <w:szCs w:val="40"/>
                <w:rtl/>
                <w:lang w:bidi="ar-EG"/>
              </w:rPr>
              <w:t xml:space="preserve">كان اعدل الناس ولعل و قوف بجوار الفتى المصرى الذى جاء اليه بشكو محمد بن عمرو بن العاص حاكم مصر بانه </w:t>
            </w:r>
            <w:r w:rsidR="00C07B4A">
              <w:rPr>
                <w:rFonts w:hint="cs"/>
                <w:sz w:val="40"/>
                <w:szCs w:val="40"/>
                <w:rtl/>
                <w:lang w:bidi="ar-EG"/>
              </w:rPr>
              <w:t xml:space="preserve">ضربه لما سبقه لخير دليل </w:t>
            </w:r>
            <w:r w:rsidR="00C07B4A">
              <w:rPr>
                <w:rFonts w:hint="cs"/>
                <w:sz w:val="40"/>
                <w:szCs w:val="40"/>
                <w:rtl/>
                <w:lang w:bidi="ar-EG"/>
              </w:rPr>
              <w:lastRenderedPageBreak/>
              <w:t>على ذلك حيث ارسل الرسول - رضي الله عليه -الى عمرو بن العاص وابنه لكى يحضرا اليه ثم امر ذلك الفتى بانه يضرب ابن عمر بن العص كما ضربه</w:t>
            </w:r>
          </w:p>
          <w:p w:rsidR="00C07B4A" w:rsidRPr="0084652B" w:rsidRDefault="00C07B4A" w:rsidP="00C07B4A">
            <w:pPr>
              <w:pStyle w:val="ListParagraph"/>
              <w:numPr>
                <w:ilvl w:val="0"/>
                <w:numId w:val="1"/>
              </w:numPr>
              <w:bidi/>
              <w:rPr>
                <w:color w:val="FF0000"/>
                <w:sz w:val="40"/>
                <w:szCs w:val="40"/>
                <w:lang w:bidi="ar-EG"/>
              </w:rPr>
            </w:pPr>
            <w:r>
              <w:rPr>
                <w:rFonts w:hint="cs"/>
                <w:color w:val="FF0000"/>
                <w:sz w:val="40"/>
                <w:szCs w:val="40"/>
                <w:rtl/>
                <w:lang w:bidi="ar-EG"/>
              </w:rPr>
              <w:t>الرحمه:</w:t>
            </w:r>
            <w:r>
              <w:rPr>
                <w:color w:val="FF0000"/>
                <w:sz w:val="40"/>
                <w:szCs w:val="40"/>
                <w:rtl/>
                <w:lang w:bidi="ar-EG"/>
              </w:rPr>
              <w:br/>
            </w:r>
            <w:r>
              <w:rPr>
                <w:rFonts w:hint="cs"/>
                <w:sz w:val="40"/>
                <w:szCs w:val="40"/>
                <w:rtl/>
                <w:lang w:bidi="ar-EG"/>
              </w:rPr>
              <w:t xml:space="preserve">كان </w:t>
            </w:r>
            <w:r>
              <w:rPr>
                <w:sz w:val="40"/>
                <w:szCs w:val="40"/>
                <w:rtl/>
                <w:lang w:bidi="ar-EG"/>
              </w:rPr>
              <w:t>–</w:t>
            </w:r>
            <w:r>
              <w:rPr>
                <w:rFonts w:hint="cs"/>
                <w:sz w:val="40"/>
                <w:szCs w:val="40"/>
                <w:rtl/>
                <w:lang w:bidi="ar-EG"/>
              </w:rPr>
              <w:t xml:space="preserve"> رضى الله عنه </w:t>
            </w:r>
            <w:r>
              <w:rPr>
                <w:sz w:val="40"/>
                <w:szCs w:val="40"/>
                <w:rtl/>
                <w:lang w:bidi="ar-EG"/>
              </w:rPr>
              <w:t>–</w:t>
            </w:r>
            <w:r>
              <w:rPr>
                <w:rFonts w:hint="cs"/>
                <w:sz w:val="40"/>
                <w:szCs w:val="40"/>
                <w:rtl/>
                <w:lang w:bidi="ar-EG"/>
              </w:rPr>
              <w:t xml:space="preserve"> ارحم الناس ...... و المواقف الداله على ذلك كثيره ......فها هو عندما علم بان هناك طائفه  فى اقصى المدينه قد اصابها ضرر كبير اسرع اليهم حاملا على ظهره الدقيق </w:t>
            </w:r>
            <w:r w:rsidR="0084652B">
              <w:rPr>
                <w:rFonts w:hint="cs"/>
                <w:sz w:val="40"/>
                <w:szCs w:val="40"/>
                <w:rtl/>
                <w:lang w:bidi="ar-EG"/>
              </w:rPr>
              <w:t>و الزيت ثم نقلهم الى جواره حتى يشرف على رعايتهم و ايضا عندما راى امراه عجوز تحمل حملا ثقيلا عليها فحمله عنها وذهب كذلك الى امراء عجوز مقعدهه ليقضى حاجتها دون ان يراه احد .</w:t>
            </w:r>
          </w:p>
          <w:p w:rsidR="0084652B" w:rsidRPr="00877DDD" w:rsidRDefault="0084652B" w:rsidP="0084652B">
            <w:pPr>
              <w:pStyle w:val="ListParagraph"/>
              <w:numPr>
                <w:ilvl w:val="0"/>
                <w:numId w:val="1"/>
              </w:numPr>
              <w:bidi/>
              <w:rPr>
                <w:color w:val="FF0000"/>
                <w:sz w:val="40"/>
                <w:szCs w:val="40"/>
                <w:lang w:bidi="ar-EG"/>
              </w:rPr>
            </w:pPr>
            <w:r w:rsidRPr="00207ECB">
              <w:rPr>
                <w:rFonts w:hint="cs"/>
                <w:color w:val="FF0000"/>
                <w:sz w:val="40"/>
                <w:szCs w:val="40"/>
                <w:rtl/>
                <w:lang w:bidi="ar-EG"/>
              </w:rPr>
              <w:t>الزهد و التواضع</w:t>
            </w:r>
            <w:r w:rsidR="00207ECB">
              <w:rPr>
                <w:color w:val="FF0000"/>
                <w:sz w:val="40"/>
                <w:szCs w:val="40"/>
                <w:rtl/>
                <w:lang w:bidi="ar-EG"/>
              </w:rPr>
              <w:br/>
            </w:r>
            <w:r w:rsidR="00207ECB">
              <w:rPr>
                <w:rFonts w:hint="cs"/>
                <w:sz w:val="40"/>
                <w:szCs w:val="40"/>
                <w:rtl/>
                <w:lang w:bidi="ar-EG"/>
              </w:rPr>
              <w:t>كان متواضعا يمشى بين الناس وينام  فى ظل النخيل و الاشجار وياكل مما ياكل منه فقراء المسلمين ويلبس مثل لباسهم</w:t>
            </w:r>
          </w:p>
        </w:tc>
      </w:tr>
    </w:tbl>
    <w:p w:rsidR="00877DDD" w:rsidRDefault="00207ECB" w:rsidP="000E7AEF">
      <w:pPr>
        <w:jc w:val="right"/>
        <w:rPr>
          <w:color w:val="943634" w:themeColor="accent2" w:themeShade="BF"/>
          <w:sz w:val="40"/>
          <w:szCs w:val="40"/>
          <w:rtl/>
          <w:lang w:bidi="ar-EG"/>
        </w:rPr>
      </w:pPr>
      <w:r>
        <w:rPr>
          <w:rFonts w:hint="cs"/>
          <w:color w:val="943634" w:themeColor="accent2" w:themeShade="BF"/>
          <w:sz w:val="40"/>
          <w:szCs w:val="40"/>
          <w:rtl/>
          <w:lang w:bidi="ar-EG"/>
        </w:rPr>
        <w:lastRenderedPageBreak/>
        <w:t>اهم اعمال عمر بن الخطاب</w:t>
      </w:r>
    </w:p>
    <w:p w:rsidR="00207ECB" w:rsidRDefault="00207ECB" w:rsidP="000E7AEF">
      <w:pPr>
        <w:jc w:val="right"/>
        <w:rPr>
          <w:sz w:val="40"/>
          <w:szCs w:val="40"/>
          <w:rtl/>
          <w:lang w:bidi="ar-EG"/>
        </w:rPr>
      </w:pPr>
      <w:r>
        <w:rPr>
          <w:rFonts w:hint="cs"/>
          <w:sz w:val="40"/>
          <w:szCs w:val="40"/>
          <w:rtl/>
          <w:lang w:bidi="ar-EG"/>
        </w:rPr>
        <w:t xml:space="preserve">     _انشاء الدواوين</w:t>
      </w:r>
      <w:r>
        <w:rPr>
          <w:sz w:val="40"/>
          <w:szCs w:val="40"/>
          <w:rtl/>
          <w:lang w:bidi="ar-EG"/>
        </w:rPr>
        <w:br/>
      </w:r>
      <w:r>
        <w:rPr>
          <w:rFonts w:hint="cs"/>
          <w:sz w:val="40"/>
          <w:szCs w:val="40"/>
          <w:rtl/>
          <w:lang w:bidi="ar-EG"/>
        </w:rPr>
        <w:t xml:space="preserve">    _التقويم الهجرى</w:t>
      </w:r>
    </w:p>
    <w:p w:rsidR="00207ECB" w:rsidRDefault="00207ECB" w:rsidP="000E7AEF">
      <w:pPr>
        <w:jc w:val="right"/>
        <w:rPr>
          <w:sz w:val="40"/>
          <w:szCs w:val="40"/>
          <w:rtl/>
          <w:lang w:bidi="ar-EG"/>
        </w:rPr>
      </w:pPr>
      <w:r>
        <w:rPr>
          <w:rFonts w:hint="cs"/>
          <w:sz w:val="40"/>
          <w:szCs w:val="40"/>
          <w:rtl/>
          <w:lang w:bidi="ar-EG"/>
        </w:rPr>
        <w:t xml:space="preserve">    _انشاء المدن</w:t>
      </w:r>
    </w:p>
    <w:p w:rsidR="00207ECB" w:rsidRDefault="00207ECB" w:rsidP="000E7AEF">
      <w:pPr>
        <w:jc w:val="right"/>
        <w:rPr>
          <w:sz w:val="40"/>
          <w:szCs w:val="40"/>
          <w:rtl/>
          <w:lang w:bidi="ar-EG"/>
        </w:rPr>
      </w:pPr>
      <w:r>
        <w:rPr>
          <w:rFonts w:hint="cs"/>
          <w:sz w:val="40"/>
          <w:szCs w:val="40"/>
          <w:rtl/>
          <w:lang w:bidi="ar-EG"/>
        </w:rPr>
        <w:t xml:space="preserve">   _الفتوحات الاسلاميه</w:t>
      </w:r>
    </w:p>
    <w:p w:rsidR="00207ECB" w:rsidRDefault="00207ECB" w:rsidP="00207ECB">
      <w:pPr>
        <w:pStyle w:val="ListParagraph"/>
        <w:numPr>
          <w:ilvl w:val="0"/>
          <w:numId w:val="2"/>
        </w:numPr>
        <w:bidi/>
        <w:rPr>
          <w:sz w:val="40"/>
          <w:szCs w:val="40"/>
          <w:lang w:bidi="ar-EG"/>
        </w:rPr>
      </w:pPr>
      <w:r>
        <w:rPr>
          <w:rFonts w:hint="cs"/>
          <w:color w:val="76923C" w:themeColor="accent3" w:themeShade="BF"/>
          <w:sz w:val="40"/>
          <w:szCs w:val="40"/>
          <w:rtl/>
          <w:lang w:bidi="ar-EG"/>
        </w:rPr>
        <w:t>انشاء الدواوين.</w:t>
      </w:r>
      <w:r>
        <w:rPr>
          <w:color w:val="76923C" w:themeColor="accent3" w:themeShade="BF"/>
          <w:sz w:val="40"/>
          <w:szCs w:val="40"/>
          <w:rtl/>
          <w:lang w:bidi="ar-EG"/>
        </w:rPr>
        <w:br/>
      </w:r>
      <w:r>
        <w:rPr>
          <w:rFonts w:hint="cs"/>
          <w:sz w:val="40"/>
          <w:szCs w:val="40"/>
          <w:rtl/>
          <w:lang w:bidi="ar-EG"/>
        </w:rPr>
        <w:t>يعد عمر بن الخطاب اول من انشا الدواوين و منها :بيت المال وديوان الجند و ديوان العطاء نظام الحسبه</w:t>
      </w:r>
    </w:p>
    <w:p w:rsidR="00207ECB" w:rsidRDefault="00207ECB" w:rsidP="00207ECB">
      <w:pPr>
        <w:pStyle w:val="ListParagraph"/>
        <w:numPr>
          <w:ilvl w:val="0"/>
          <w:numId w:val="2"/>
        </w:numPr>
        <w:bidi/>
        <w:rPr>
          <w:sz w:val="40"/>
          <w:szCs w:val="40"/>
          <w:lang w:bidi="ar-EG"/>
        </w:rPr>
      </w:pPr>
      <w:r>
        <w:rPr>
          <w:rFonts w:hint="cs"/>
          <w:color w:val="76923C" w:themeColor="accent3" w:themeShade="BF"/>
          <w:sz w:val="40"/>
          <w:szCs w:val="40"/>
          <w:rtl/>
          <w:lang w:bidi="ar-EG"/>
        </w:rPr>
        <w:t>التقويم الهجرى</w:t>
      </w:r>
      <w:r>
        <w:rPr>
          <w:color w:val="76923C" w:themeColor="accent3" w:themeShade="BF"/>
          <w:sz w:val="40"/>
          <w:szCs w:val="40"/>
          <w:rtl/>
          <w:lang w:bidi="ar-EG"/>
        </w:rPr>
        <w:br/>
      </w:r>
      <w:r>
        <w:rPr>
          <w:rFonts w:hint="cs"/>
          <w:sz w:val="40"/>
          <w:szCs w:val="40"/>
          <w:rtl/>
          <w:lang w:bidi="ar-EG"/>
        </w:rPr>
        <w:t>اتخذ من هجره الرسول (صلى الله عليه وسلم) من مكه الى المدينه للتاريخ الهجرى الذى يؤرخ به المسلمون الى اليوم</w:t>
      </w:r>
    </w:p>
    <w:p w:rsidR="00207ECB" w:rsidRPr="004C0138" w:rsidRDefault="00207ECB" w:rsidP="00207ECB">
      <w:pPr>
        <w:pStyle w:val="ListParagraph"/>
        <w:numPr>
          <w:ilvl w:val="0"/>
          <w:numId w:val="2"/>
        </w:numPr>
        <w:bidi/>
        <w:rPr>
          <w:sz w:val="40"/>
          <w:szCs w:val="40"/>
          <w:lang w:bidi="ar-EG"/>
        </w:rPr>
      </w:pPr>
      <w:r>
        <w:rPr>
          <w:rFonts w:hint="cs"/>
          <w:color w:val="76923C" w:themeColor="accent3" w:themeShade="BF"/>
          <w:sz w:val="40"/>
          <w:szCs w:val="40"/>
          <w:rtl/>
          <w:lang w:bidi="ar-EG"/>
        </w:rPr>
        <w:lastRenderedPageBreak/>
        <w:t>انشاء المدن</w:t>
      </w:r>
      <w:r>
        <w:rPr>
          <w:color w:val="76923C" w:themeColor="accent3" w:themeShade="BF"/>
          <w:sz w:val="40"/>
          <w:szCs w:val="40"/>
          <w:rtl/>
          <w:lang w:bidi="ar-EG"/>
        </w:rPr>
        <w:br/>
      </w:r>
      <w:r>
        <w:rPr>
          <w:rFonts w:hint="cs"/>
          <w:sz w:val="40"/>
          <w:szCs w:val="40"/>
          <w:rtl/>
          <w:lang w:bidi="ar-EG"/>
        </w:rPr>
        <w:t xml:space="preserve">امر عمر بن الخطاب </w:t>
      </w:r>
      <w:r>
        <w:rPr>
          <w:sz w:val="40"/>
          <w:szCs w:val="40"/>
          <w:rtl/>
          <w:lang w:bidi="ar-EG"/>
        </w:rPr>
        <w:t>–</w:t>
      </w:r>
      <w:r>
        <w:rPr>
          <w:rFonts w:hint="cs"/>
          <w:sz w:val="40"/>
          <w:szCs w:val="40"/>
          <w:rtl/>
          <w:lang w:bidi="ar-EG"/>
        </w:rPr>
        <w:t xml:space="preserve">رضى الله عنه-قاده الفتح الاسلامى فى </w:t>
      </w:r>
      <w:r w:rsidR="004C0138">
        <w:rPr>
          <w:rFonts w:hint="cs"/>
          <w:sz w:val="40"/>
          <w:szCs w:val="40"/>
          <w:rtl/>
          <w:lang w:bidi="ar-EG"/>
        </w:rPr>
        <w:t xml:space="preserve">البلاد الاسلاميه التى فتحوها بانشاء مدن جديده لتكون تجمعا للمسلمين و الجيوش </w:t>
      </w:r>
      <w:r w:rsidR="004C0138" w:rsidRPr="004C0138">
        <w:rPr>
          <w:rFonts w:hint="cs"/>
          <w:color w:val="FF0000"/>
          <w:sz w:val="40"/>
          <w:szCs w:val="40"/>
          <w:rtl/>
          <w:lang w:bidi="ar-EG"/>
        </w:rPr>
        <w:t>فهل تعرف اهم هذه المدن ؟</w:t>
      </w:r>
    </w:p>
    <w:p w:rsidR="004C0138" w:rsidRDefault="00655354" w:rsidP="004C0138">
      <w:pPr>
        <w:pStyle w:val="ListParagraph"/>
        <w:numPr>
          <w:ilvl w:val="0"/>
          <w:numId w:val="2"/>
        </w:numPr>
        <w:bidi/>
        <w:rPr>
          <w:sz w:val="40"/>
          <w:szCs w:val="40"/>
          <w:lang w:bidi="ar-EG"/>
        </w:rPr>
      </w:pPr>
      <w:r>
        <w:rPr>
          <w:rFonts w:hint="cs"/>
          <w:color w:val="76923C" w:themeColor="accent3" w:themeShade="BF"/>
          <w:sz w:val="40"/>
          <w:szCs w:val="40"/>
          <w:rtl/>
          <w:lang w:bidi="ar-EG"/>
        </w:rPr>
        <w:t>الفوتحان الاسلاميه</w:t>
      </w:r>
      <w:r>
        <w:rPr>
          <w:color w:val="76923C" w:themeColor="accent3" w:themeShade="BF"/>
          <w:sz w:val="40"/>
          <w:szCs w:val="40"/>
          <w:rtl/>
          <w:lang w:bidi="ar-EG"/>
        </w:rPr>
        <w:br/>
      </w:r>
      <w:r>
        <w:rPr>
          <w:rFonts w:hint="cs"/>
          <w:sz w:val="40"/>
          <w:szCs w:val="40"/>
          <w:rtl/>
          <w:lang w:bidi="ar-EG"/>
        </w:rPr>
        <w:t xml:space="preserve">استكمل عمر </w:t>
      </w:r>
      <w:r>
        <w:rPr>
          <w:sz w:val="40"/>
          <w:szCs w:val="40"/>
          <w:rtl/>
          <w:lang w:bidi="ar-EG"/>
        </w:rPr>
        <w:t>–</w:t>
      </w:r>
      <w:r>
        <w:rPr>
          <w:rFonts w:hint="cs"/>
          <w:sz w:val="40"/>
          <w:szCs w:val="40"/>
          <w:rtl/>
          <w:lang w:bidi="ar-EG"/>
        </w:rPr>
        <w:t xml:space="preserve">رضى الله عنه </w:t>
      </w:r>
      <w:r>
        <w:rPr>
          <w:sz w:val="40"/>
          <w:szCs w:val="40"/>
          <w:rtl/>
          <w:lang w:bidi="ar-EG"/>
        </w:rPr>
        <w:t>–</w:t>
      </w:r>
      <w:r>
        <w:rPr>
          <w:rFonts w:hint="cs"/>
          <w:sz w:val="40"/>
          <w:szCs w:val="40"/>
          <w:rtl/>
          <w:lang w:bidi="ar-EG"/>
        </w:rPr>
        <w:t xml:space="preserve"> الفتوحات التى بدات فى عهد (ابو بكر الصديق )</w:t>
      </w:r>
    </w:p>
    <w:p w:rsidR="00655354" w:rsidRDefault="00655354" w:rsidP="00655354">
      <w:pPr>
        <w:bidi/>
        <w:rPr>
          <w:color w:val="FF0000"/>
          <w:sz w:val="40"/>
          <w:szCs w:val="40"/>
          <w:rtl/>
          <w:lang w:bidi="ar-EG"/>
        </w:rPr>
      </w:pPr>
      <w:r>
        <w:rPr>
          <w:rFonts w:hint="cs"/>
          <w:color w:val="FF0000"/>
          <w:sz w:val="40"/>
          <w:szCs w:val="40"/>
          <w:rtl/>
          <w:lang w:bidi="ar-EG"/>
        </w:rPr>
        <w:t>فتح العراق وبلاد فارس (ايران حاليا)</w:t>
      </w:r>
    </w:p>
    <w:p w:rsidR="00655354" w:rsidRDefault="00655354" w:rsidP="00655354">
      <w:pPr>
        <w:bidi/>
        <w:rPr>
          <w:sz w:val="40"/>
          <w:szCs w:val="40"/>
          <w:rtl/>
          <w:lang w:bidi="ar-EG"/>
        </w:rPr>
      </w:pPr>
      <w:r>
        <w:rPr>
          <w:rFonts w:hint="cs"/>
          <w:sz w:val="40"/>
          <w:szCs w:val="40"/>
          <w:rtl/>
          <w:lang w:bidi="ar-EG"/>
        </w:rPr>
        <w:t>فى عهد انتصرات سعد بن ابى وقاص على الفرس فى معركه القادسيه عام 15 هجريا وقتل قائدهم رستم ثم تتبع المسلمون الفرس حتى دخلوا المدائن عاصمتهم.</w:t>
      </w:r>
    </w:p>
    <w:p w:rsidR="00655354" w:rsidRDefault="00655354" w:rsidP="00655354">
      <w:pPr>
        <w:bidi/>
        <w:rPr>
          <w:sz w:val="40"/>
          <w:szCs w:val="40"/>
          <w:rtl/>
          <w:lang w:bidi="ar-EG"/>
        </w:rPr>
      </w:pPr>
      <w:r>
        <w:rPr>
          <w:rFonts w:hint="cs"/>
          <w:sz w:val="40"/>
          <w:szCs w:val="40"/>
          <w:rtl/>
          <w:lang w:bidi="ar-EG"/>
        </w:rPr>
        <w:t xml:space="preserve">وفى عام 21 هجريا انهزم الفرس مره اخرى على يج المسلمين </w:t>
      </w:r>
      <w:r w:rsidR="00943689">
        <w:rPr>
          <w:rFonts w:hint="cs"/>
          <w:sz w:val="40"/>
          <w:szCs w:val="40"/>
          <w:rtl/>
          <w:lang w:bidi="ar-EG"/>
        </w:rPr>
        <w:t>فى معكركه تهاوند بقياده النعمان بن مقرن و بهذا الانتصار انتهت دولتهم لذلك المعركه بفتح الفتوح.</w:t>
      </w:r>
    </w:p>
    <w:p w:rsidR="00943689" w:rsidRDefault="00943689" w:rsidP="00943689">
      <w:pPr>
        <w:bidi/>
        <w:rPr>
          <w:color w:val="FF0000"/>
          <w:sz w:val="40"/>
          <w:szCs w:val="40"/>
          <w:rtl/>
          <w:lang w:bidi="ar-EG"/>
        </w:rPr>
      </w:pPr>
      <w:r>
        <w:rPr>
          <w:rFonts w:hint="cs"/>
          <w:color w:val="FF0000"/>
          <w:sz w:val="40"/>
          <w:szCs w:val="40"/>
          <w:rtl/>
          <w:lang w:bidi="ar-EG"/>
        </w:rPr>
        <w:t>فتح بلاد الشام</w:t>
      </w:r>
    </w:p>
    <w:p w:rsidR="00943689" w:rsidRDefault="00943689" w:rsidP="00943689">
      <w:pPr>
        <w:bidi/>
        <w:rPr>
          <w:sz w:val="40"/>
          <w:szCs w:val="40"/>
          <w:rtl/>
          <w:lang w:bidi="ar-EG"/>
        </w:rPr>
      </w:pPr>
      <w:r>
        <w:rPr>
          <w:rFonts w:hint="cs"/>
          <w:sz w:val="40"/>
          <w:szCs w:val="40"/>
          <w:rtl/>
          <w:lang w:bidi="ar-EG"/>
        </w:rPr>
        <w:t xml:space="preserve">استكمل عمر بن الخطاب الفتوحات فو بلاد الشام حيث استطاعت جيوشه تحقيق انتصارات عظيمهعلى الروم فانتصروا عليهم فى موقعه البرموك بقياده خالد بن الوليد عام 13ه-634م مما اضطر قيصر الروم الى مغادره بلاد الشام ثم ولى عمر بن الخطاب قياده هذه الجيوش لابى عبيده بن الجراح ومن ثم فتح بيت القدس 15ه وتسلمها امير المؤمنين عمر بن الخطاب وكتب لاهلها امانا على انفسهم و كنائسهم واموالهم </w:t>
      </w:r>
      <w:r w:rsidR="007578CB">
        <w:rPr>
          <w:rFonts w:hint="cs"/>
          <w:sz w:val="40"/>
          <w:szCs w:val="40"/>
          <w:rtl/>
          <w:lang w:bidi="ar-EG"/>
        </w:rPr>
        <w:t>كما امر الاسلام.</w:t>
      </w:r>
    </w:p>
    <w:p w:rsidR="007578CB" w:rsidRDefault="007578CB" w:rsidP="007578CB">
      <w:pPr>
        <w:bidi/>
        <w:rPr>
          <w:color w:val="FF0000"/>
          <w:sz w:val="40"/>
          <w:szCs w:val="40"/>
          <w:rtl/>
          <w:lang w:bidi="ar-EG"/>
        </w:rPr>
      </w:pPr>
      <w:r>
        <w:rPr>
          <w:rFonts w:hint="cs"/>
          <w:color w:val="FF0000"/>
          <w:sz w:val="40"/>
          <w:szCs w:val="40"/>
          <w:rtl/>
          <w:lang w:bidi="ar-EG"/>
        </w:rPr>
        <w:lastRenderedPageBreak/>
        <w:t xml:space="preserve">فتح مصر </w:t>
      </w:r>
    </w:p>
    <w:p w:rsidR="007578CB" w:rsidRDefault="007578CB" w:rsidP="007578CB">
      <w:pPr>
        <w:bidi/>
        <w:rPr>
          <w:sz w:val="40"/>
          <w:szCs w:val="40"/>
          <w:rtl/>
          <w:lang w:bidi="ar-EG"/>
        </w:rPr>
      </w:pPr>
      <w:r>
        <w:rPr>
          <w:rFonts w:hint="cs"/>
          <w:sz w:val="40"/>
          <w:szCs w:val="40"/>
          <w:rtl/>
          <w:lang w:bidi="ar-EG"/>
        </w:rPr>
        <w:t xml:space="preserve">عرض عمرو بن العاص على الخليفه عمر بن الخطاب </w:t>
      </w:r>
      <w:r>
        <w:rPr>
          <w:sz w:val="40"/>
          <w:szCs w:val="40"/>
          <w:rtl/>
          <w:lang w:bidi="ar-EG"/>
        </w:rPr>
        <w:t>–</w:t>
      </w:r>
      <w:r>
        <w:rPr>
          <w:rFonts w:hint="cs"/>
          <w:sz w:val="40"/>
          <w:szCs w:val="40"/>
          <w:rtl/>
          <w:lang w:bidi="ar-EG"/>
        </w:rPr>
        <w:t xml:space="preserve"> رضى الله عنه </w:t>
      </w:r>
      <w:r>
        <w:rPr>
          <w:sz w:val="40"/>
          <w:szCs w:val="40"/>
          <w:rtl/>
          <w:lang w:bidi="ar-EG"/>
        </w:rPr>
        <w:t>–</w:t>
      </w:r>
      <w:r>
        <w:rPr>
          <w:rFonts w:hint="cs"/>
          <w:sz w:val="40"/>
          <w:szCs w:val="40"/>
          <w:rtl/>
          <w:lang w:bidi="ar-EG"/>
        </w:rPr>
        <w:t xml:space="preserve"> اثناء وجوده فى بلاد الشام فكره فتح مصر قائلا له : انك ان فتحتها كانت قوه للمسلمين وعونا لهم وتامينا لفتوحات الشام فتردد عمر بن الخطاب فى بدايه الامر بسبب انشغال جيوش المسلمين بمطارده جيوش الفرس و الروم ثم وافق على الفتح </w:t>
      </w:r>
    </w:p>
    <w:p w:rsidR="007578CB" w:rsidRDefault="007578CB" w:rsidP="007578CB">
      <w:pPr>
        <w:bidi/>
        <w:rPr>
          <w:sz w:val="40"/>
          <w:szCs w:val="40"/>
          <w:rtl/>
          <w:lang w:bidi="ar-EG"/>
        </w:rPr>
      </w:pPr>
      <w:r>
        <w:rPr>
          <w:rFonts w:hint="cs"/>
          <w:sz w:val="40"/>
          <w:szCs w:val="40"/>
          <w:rtl/>
          <w:lang w:bidi="ar-EG"/>
        </w:rPr>
        <w:t>مراحل فتح مصر:</w:t>
      </w:r>
    </w:p>
    <w:p w:rsidR="007578CB" w:rsidRDefault="007578CB" w:rsidP="007578CB">
      <w:pPr>
        <w:pStyle w:val="ListParagraph"/>
        <w:numPr>
          <w:ilvl w:val="0"/>
          <w:numId w:val="4"/>
        </w:numPr>
        <w:bidi/>
        <w:rPr>
          <w:sz w:val="40"/>
          <w:szCs w:val="40"/>
          <w:lang w:bidi="ar-EG"/>
        </w:rPr>
      </w:pPr>
      <w:r>
        <w:rPr>
          <w:rFonts w:hint="cs"/>
          <w:sz w:val="40"/>
          <w:szCs w:val="40"/>
          <w:rtl/>
          <w:lang w:bidi="ar-EG"/>
        </w:rPr>
        <w:t>انطلق عمرو بن العاص بحيشه حتى وصل الى المدينه العريش ففتحها واستقبله اهلها بالترحاب</w:t>
      </w:r>
    </w:p>
    <w:p w:rsidR="007578CB" w:rsidRDefault="007578CB" w:rsidP="007578CB">
      <w:pPr>
        <w:pStyle w:val="ListParagraph"/>
        <w:numPr>
          <w:ilvl w:val="0"/>
          <w:numId w:val="4"/>
        </w:numPr>
        <w:bidi/>
        <w:rPr>
          <w:sz w:val="40"/>
          <w:szCs w:val="40"/>
          <w:lang w:bidi="ar-EG"/>
        </w:rPr>
      </w:pPr>
      <w:r>
        <w:rPr>
          <w:rFonts w:hint="cs"/>
          <w:sz w:val="40"/>
          <w:szCs w:val="40"/>
          <w:rtl/>
          <w:lang w:bidi="ar-EG"/>
        </w:rPr>
        <w:t>تقدم نحو مدينه الفرما ودارت بينه وبين الروم معركه انتصر فيها وتمكن من السيطره عليها.</w:t>
      </w:r>
    </w:p>
    <w:p w:rsidR="007578CB" w:rsidRDefault="007578CB" w:rsidP="007578CB">
      <w:pPr>
        <w:pStyle w:val="ListParagraph"/>
        <w:numPr>
          <w:ilvl w:val="0"/>
          <w:numId w:val="4"/>
        </w:numPr>
        <w:bidi/>
        <w:rPr>
          <w:sz w:val="40"/>
          <w:szCs w:val="40"/>
          <w:lang w:bidi="ar-EG"/>
        </w:rPr>
      </w:pPr>
      <w:r>
        <w:rPr>
          <w:rFonts w:hint="cs"/>
          <w:sz w:val="40"/>
          <w:szCs w:val="40"/>
          <w:rtl/>
          <w:lang w:bidi="ar-EG"/>
        </w:rPr>
        <w:t xml:space="preserve">واصل تقدمه نحو مدينه بلبيس فحاصرها واستسلمت بعدها المدينه وبقى بها شهرا يبتظر الامدادات من </w:t>
      </w:r>
      <w:r w:rsidR="001A4561">
        <w:rPr>
          <w:rFonts w:hint="cs"/>
          <w:sz w:val="40"/>
          <w:szCs w:val="40"/>
          <w:rtl/>
          <w:lang w:bidi="ar-EG"/>
        </w:rPr>
        <w:t xml:space="preserve">عمر بن الخطاب </w:t>
      </w:r>
      <w:r w:rsidR="001A4561">
        <w:rPr>
          <w:sz w:val="40"/>
          <w:szCs w:val="40"/>
          <w:rtl/>
          <w:lang w:bidi="ar-EG"/>
        </w:rPr>
        <w:t>–</w:t>
      </w:r>
      <w:r w:rsidR="001A4561">
        <w:rPr>
          <w:rFonts w:hint="cs"/>
          <w:sz w:val="40"/>
          <w:szCs w:val="40"/>
          <w:rtl/>
          <w:lang w:bidi="ar-EG"/>
        </w:rPr>
        <w:t xml:space="preserve"> رضى الله عنه</w:t>
      </w:r>
    </w:p>
    <w:p w:rsidR="001A4561" w:rsidRDefault="001A4561" w:rsidP="001A4561">
      <w:pPr>
        <w:pStyle w:val="ListParagraph"/>
        <w:numPr>
          <w:ilvl w:val="0"/>
          <w:numId w:val="4"/>
        </w:numPr>
        <w:bidi/>
        <w:rPr>
          <w:sz w:val="40"/>
          <w:szCs w:val="40"/>
          <w:lang w:bidi="ar-EG"/>
        </w:rPr>
      </w:pPr>
      <w:r>
        <w:rPr>
          <w:rFonts w:hint="cs"/>
          <w:sz w:val="40"/>
          <w:szCs w:val="40"/>
          <w:rtl/>
          <w:lang w:bidi="ar-EG"/>
        </w:rPr>
        <w:t>تحرك بجيشه نحو حصن مدينه يابليون ونجح فى فتحه بعد معارك عنيفه بينه وبين الروم</w:t>
      </w:r>
    </w:p>
    <w:p w:rsidR="001A4561" w:rsidRDefault="001A4561" w:rsidP="001A4561">
      <w:pPr>
        <w:pStyle w:val="ListParagraph"/>
        <w:numPr>
          <w:ilvl w:val="0"/>
          <w:numId w:val="4"/>
        </w:numPr>
        <w:bidi/>
        <w:rPr>
          <w:sz w:val="40"/>
          <w:szCs w:val="40"/>
          <w:lang w:bidi="ar-EG"/>
        </w:rPr>
      </w:pPr>
      <w:r>
        <w:rPr>
          <w:rFonts w:hint="cs"/>
          <w:sz w:val="40"/>
          <w:szCs w:val="40"/>
          <w:rtl/>
          <w:lang w:bidi="ar-EG"/>
        </w:rPr>
        <w:t xml:space="preserve">وصل نحو مدينه الاسكندريه عاصمه مصر اثناء الحكم الرومانى ونجح فى فتحها وتم جلاء القوات الرومانيه 21ه </w:t>
      </w:r>
      <w:r>
        <w:rPr>
          <w:sz w:val="40"/>
          <w:szCs w:val="40"/>
          <w:rtl/>
          <w:lang w:bidi="ar-EG"/>
        </w:rPr>
        <w:t>–</w:t>
      </w:r>
      <w:r>
        <w:rPr>
          <w:rFonts w:hint="cs"/>
          <w:sz w:val="40"/>
          <w:szCs w:val="40"/>
          <w:rtl/>
          <w:lang w:bidi="ar-EG"/>
        </w:rPr>
        <w:t xml:space="preserve"> 641م وبسقوطها اصبحت مصر ولايه اسلاميه ثم اعطى لاهل مصر من الاقباط الامان على انفسهم و اموالهم وكنائسهم ولم يكره احدا على الدخول فى الاسلام ليتعايش الجميع معا كل منهم له حقوق وعليه واجبات .</w:t>
      </w:r>
    </w:p>
    <w:p w:rsidR="001A4561" w:rsidRDefault="001A4561" w:rsidP="001A4561">
      <w:pPr>
        <w:bidi/>
        <w:rPr>
          <w:color w:val="FF0000"/>
          <w:sz w:val="40"/>
          <w:szCs w:val="40"/>
          <w:rtl/>
          <w:lang w:bidi="ar-EG"/>
        </w:rPr>
      </w:pPr>
      <w:r>
        <w:rPr>
          <w:rFonts w:hint="cs"/>
          <w:color w:val="FF0000"/>
          <w:sz w:val="40"/>
          <w:szCs w:val="40"/>
          <w:rtl/>
          <w:lang w:bidi="ar-EG"/>
        </w:rPr>
        <w:t>استشهاد عمر بن الخطاب رضى الله عنه:</w:t>
      </w:r>
    </w:p>
    <w:p w:rsidR="001A4561" w:rsidRPr="001A4561" w:rsidRDefault="001A4561" w:rsidP="001A4561">
      <w:pPr>
        <w:bidi/>
        <w:rPr>
          <w:sz w:val="40"/>
          <w:szCs w:val="40"/>
          <w:lang w:bidi="ar-EG"/>
        </w:rPr>
      </w:pPr>
      <w:r>
        <w:rPr>
          <w:rFonts w:hint="cs"/>
          <w:sz w:val="40"/>
          <w:szCs w:val="40"/>
          <w:rtl/>
          <w:lang w:bidi="ar-EG"/>
        </w:rPr>
        <w:lastRenderedPageBreak/>
        <w:t xml:space="preserve">استمر </w:t>
      </w:r>
      <w:r>
        <w:rPr>
          <w:sz w:val="40"/>
          <w:szCs w:val="40"/>
          <w:rtl/>
          <w:lang w:bidi="ar-EG"/>
        </w:rPr>
        <w:t>–</w:t>
      </w:r>
      <w:r>
        <w:rPr>
          <w:rFonts w:hint="cs"/>
          <w:sz w:val="40"/>
          <w:szCs w:val="40"/>
          <w:rtl/>
          <w:lang w:bidi="ar-EG"/>
        </w:rPr>
        <w:t xml:space="preserve">رضى الله عنه- يجاهد بماله ونفسه فى سبيل نشر هذا الدين خارج وداخل شبه الجزيره العربيه حتى استشهد فى نهايه سنه 23هجريا وهو يصلى الفجر بالمسجد على يد رجل غير مسلم "ابو لؤلؤه المجوسى" بعد ان استمرت خلافته عشر سنوات ونصف </w:t>
      </w:r>
      <w:r w:rsidR="0038151B">
        <w:rPr>
          <w:rFonts w:hint="cs"/>
          <w:sz w:val="40"/>
          <w:szCs w:val="40"/>
          <w:rtl/>
          <w:lang w:bidi="ar-EG"/>
        </w:rPr>
        <w:t>السنه وكان عمره انذاك ثلاثه وستون عاما.</w:t>
      </w:r>
    </w:p>
    <w:sectPr w:rsidR="001A4561" w:rsidRPr="001A4561" w:rsidSect="001B52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354" w:rsidRDefault="006D4354" w:rsidP="0084652B">
      <w:pPr>
        <w:spacing w:after="0" w:line="240" w:lineRule="auto"/>
      </w:pPr>
      <w:r>
        <w:separator/>
      </w:r>
    </w:p>
  </w:endnote>
  <w:endnote w:type="continuationSeparator" w:id="0">
    <w:p w:rsidR="006D4354" w:rsidRDefault="006D4354" w:rsidP="0084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38" w:rsidRDefault="004C0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38" w:rsidRDefault="004C0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38" w:rsidRDefault="004C0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354" w:rsidRDefault="006D4354" w:rsidP="0084652B">
      <w:pPr>
        <w:spacing w:after="0" w:line="240" w:lineRule="auto"/>
      </w:pPr>
      <w:r>
        <w:separator/>
      </w:r>
    </w:p>
  </w:footnote>
  <w:footnote w:type="continuationSeparator" w:id="0">
    <w:p w:rsidR="006D4354" w:rsidRDefault="006D4354" w:rsidP="0084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38" w:rsidRDefault="004C0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38" w:rsidRDefault="004C0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38" w:rsidRDefault="004C0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03FD0"/>
    <w:multiLevelType w:val="hybridMultilevel"/>
    <w:tmpl w:val="BBE2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6128E"/>
    <w:multiLevelType w:val="hybridMultilevel"/>
    <w:tmpl w:val="08E2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32F42"/>
    <w:multiLevelType w:val="hybridMultilevel"/>
    <w:tmpl w:val="6A54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601D9"/>
    <w:multiLevelType w:val="hybridMultilevel"/>
    <w:tmpl w:val="070E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31"/>
    <w:rsid w:val="0004632B"/>
    <w:rsid w:val="000E7AEF"/>
    <w:rsid w:val="001A4561"/>
    <w:rsid w:val="001B52B5"/>
    <w:rsid w:val="00207ECB"/>
    <w:rsid w:val="003530A4"/>
    <w:rsid w:val="0038151B"/>
    <w:rsid w:val="003A2BCE"/>
    <w:rsid w:val="004C0138"/>
    <w:rsid w:val="00636A87"/>
    <w:rsid w:val="00655354"/>
    <w:rsid w:val="006D4354"/>
    <w:rsid w:val="007578CB"/>
    <w:rsid w:val="0084652B"/>
    <w:rsid w:val="00877DDD"/>
    <w:rsid w:val="008A3594"/>
    <w:rsid w:val="00943689"/>
    <w:rsid w:val="00A54483"/>
    <w:rsid w:val="00B11631"/>
    <w:rsid w:val="00C07B4A"/>
    <w:rsid w:val="00DB10B8"/>
    <w:rsid w:val="00E753A8"/>
    <w:rsid w:val="00FF0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8F565-DE8D-4CC5-8566-8968C840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DDD"/>
    <w:pPr>
      <w:ind w:left="720"/>
      <w:contextualSpacing/>
    </w:pPr>
  </w:style>
  <w:style w:type="paragraph" w:styleId="Header">
    <w:name w:val="header"/>
    <w:basedOn w:val="Normal"/>
    <w:link w:val="HeaderChar"/>
    <w:uiPriority w:val="99"/>
    <w:unhideWhenUsed/>
    <w:rsid w:val="0084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2B"/>
  </w:style>
  <w:style w:type="paragraph" w:styleId="Footer">
    <w:name w:val="footer"/>
    <w:basedOn w:val="Normal"/>
    <w:link w:val="FooterChar"/>
    <w:uiPriority w:val="99"/>
    <w:unhideWhenUsed/>
    <w:rsid w:val="0084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528C-92E3-4FD2-A086-0C5F342F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6</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UNLIMITED</cp:lastModifiedBy>
  <cp:revision>5</cp:revision>
  <dcterms:created xsi:type="dcterms:W3CDTF">2020-03-25T14:39:00Z</dcterms:created>
  <dcterms:modified xsi:type="dcterms:W3CDTF">2020-12-06T18:14:00Z</dcterms:modified>
</cp:coreProperties>
</file>